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A1AB" w14:textId="28573E66" w:rsidR="00C4187E" w:rsidRPr="003F003B" w:rsidRDefault="003F003B" w:rsidP="002D77BD">
      <w:pPr>
        <w:spacing w:before="120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Acqua Novara VCO </w:t>
      </w:r>
      <w:proofErr w:type="spellStart"/>
      <w:r>
        <w:rPr>
          <w:rFonts w:cstheme="minorHAnsi"/>
          <w:sz w:val="16"/>
          <w:szCs w:val="16"/>
        </w:rPr>
        <w:t>SpA</w:t>
      </w:r>
      <w:proofErr w:type="spellEnd"/>
    </w:p>
    <w:p w14:paraId="1ED0E74D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4F464811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56479EDF" w14:textId="77777777" w:rsidR="008E4CE1" w:rsidRDefault="008E4CE1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4A6C408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CBB136A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49F4E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0C025FD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3D7C7D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064B9F4C" w:rsidR="003D7C7D" w:rsidRPr="003229A4" w:rsidRDefault="003F003B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02078000037</w:t>
            </w:r>
          </w:p>
        </w:tc>
      </w:tr>
      <w:tr w:rsidR="003F003B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682F81FD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Acqua Novara VCO </w:t>
            </w:r>
            <w:proofErr w:type="spellStart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SpA</w:t>
            </w:r>
            <w:proofErr w:type="spellEnd"/>
          </w:p>
        </w:tc>
      </w:tr>
      <w:tr w:rsidR="003F003B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5B2D01F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22/12/2006</w:t>
            </w:r>
          </w:p>
        </w:tc>
      </w:tr>
      <w:tr w:rsidR="003F003B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37CA53789EA34384A182B43E05E8D75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75F4F89C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3F003B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79BA4B6CC254093BE63471D30C245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F003B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40B9027EF143422BA15AB8F6A88DDBD5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5A6245BE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3F003B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</w:t>
            </w:r>
            <w:proofErr w:type="gramStart"/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1E72590C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55B00EE6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7022F724" w:rsidR="003F003B" w:rsidRPr="003229A4" w:rsidRDefault="003F003B" w:rsidP="003F003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7E285D3C" w:rsidR="003D7C7D" w:rsidRPr="002A04DA" w:rsidRDefault="003F003B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D7C7D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207CFC4C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3FDD3029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3D7C7D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33D43E03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3D7C7D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629EBBB7" w:rsidR="003D7C7D" w:rsidRPr="002A04DA" w:rsidRDefault="003F003B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Triggiani 9</w:t>
            </w:r>
          </w:p>
        </w:tc>
      </w:tr>
      <w:tr w:rsidR="003D7C7D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8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42E59226" w:rsidR="003D7C7D" w:rsidRPr="009553EE" w:rsidRDefault="003F003B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36.00.00 (Raccolta, trattamento e fornitura di acqua)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4646CC32" w:rsidR="003D7C7D" w:rsidRPr="009553EE" w:rsidRDefault="003F003B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270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1DF22DAF" w:rsidR="003D7C7D" w:rsidRPr="009553EE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211E0E21" w:rsidR="003D7C7D" w:rsidRPr="009553EE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3483F86B" w:rsidR="003D7C7D" w:rsidRPr="009553EE" w:rsidRDefault="003F003B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1ED44C5C" w:rsidR="003D7C7D" w:rsidRPr="00E553F4" w:rsidRDefault="003F003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3.950.940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61BBEF08" w:rsidR="003D7C7D" w:rsidRPr="00E553F4" w:rsidRDefault="003F003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162.503.903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43D6944E" w:rsidR="003D7C7D" w:rsidRPr="00E553F4" w:rsidRDefault="003F003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1.696.699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74744720" w:rsidR="003D7C7D" w:rsidRPr="00E553F4" w:rsidRDefault="003F003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168.151.542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691C97B3" w:rsidR="003D7C7D" w:rsidRPr="00E553F4" w:rsidRDefault="003F003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35.200.655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549A0D38" w:rsidR="003D7C7D" w:rsidRPr="00E553F4" w:rsidRDefault="003B5F1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218.932.123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529F27DA" w:rsidR="003D7C7D" w:rsidRPr="00E553F4" w:rsidRDefault="003B5F12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7.839.567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2D2FEB62" w:rsidR="003D7C7D" w:rsidRPr="00E553F4" w:rsidRDefault="0059522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69.401.862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55FF651F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31.991.529</w:t>
            </w: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46275916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5.299.423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2D441348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114.532.381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41AA35D3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66.071.238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0F37FDD0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218.932.123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1279D47D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68.678.155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0D2B4294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62.764.266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4A7EEC88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1.983.396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6EC2BD48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60.660.466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63317B3B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13.971.744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47A0A68D" w:rsidR="003D7C7D" w:rsidRPr="00E553F4" w:rsidRDefault="00A5066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323.148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1C1595D9" w:rsidR="0012498B" w:rsidRPr="00E553F4" w:rsidRDefault="00A5066F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877.348</w:t>
            </w: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6F5AAEC9" w:rsidR="0012498B" w:rsidRPr="00E553F4" w:rsidRDefault="00A5066F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554.200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6C4D91F8" w:rsidR="0012498B" w:rsidRPr="00E553F4" w:rsidRDefault="00A5066F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7.672</w:t>
            </w: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77777777"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09A4E15F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4EBEFFFB" w:rsidR="003D7C7D" w:rsidRPr="00E553F4" w:rsidRDefault="000E47AC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0,7883%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dell’ultima tramite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Inserire la quota di partecipazione che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la tramite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23428C88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 xml:space="preserve">controllo congiunto per effetto di norme di legge 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6DF1CBC3" w:rsidR="003D7C7D" w:rsidRPr="00E553F4" w:rsidRDefault="00577CF9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23B8806C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0C2031E9" w:rsidR="003D7C7D" w:rsidRPr="00E553F4" w:rsidRDefault="00BA20C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Raccolta, trattamento e fornitura di acqua</w:t>
            </w:r>
          </w:p>
        </w:tc>
      </w:tr>
      <w:tr w:rsidR="003D7C7D" w:rsidRPr="003229A4" w14:paraId="703B29E1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174C96A0" w14:textId="6539D673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 xml:space="preserve">AATO, EGA </w:t>
                </w:r>
              </w:p>
            </w:sdtContent>
          </w:sdt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87F6FC0" w14:textId="45FE4A65" w:rsidR="003D7C7D" w:rsidRPr="00E553F4" w:rsidRDefault="00BA20C3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Diretto</w:t>
                </w:r>
              </w:p>
            </w:tc>
          </w:sdtContent>
        </w:sdt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76509D82" w:rsidR="003D7C7D" w:rsidRPr="00E553F4" w:rsidRDefault="00A36B1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8.817,92</w:t>
            </w:r>
          </w:p>
        </w:tc>
      </w:tr>
    </w:tbl>
    <w:p w14:paraId="59681AF2" w14:textId="0187D8C9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1065F3F1" w:rsidR="003D7C7D" w:rsidRPr="000E47AC" w:rsidRDefault="000E47AC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0E47AC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7859CD20" w:rsidR="003D7C7D" w:rsidRPr="00E553F4" w:rsidRDefault="00A36B13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A36B13">
              <w:rPr>
                <w:rFonts w:eastAsia="Calibri" w:cs="Calibri"/>
                <w:bCs/>
                <w:color w:val="244062"/>
                <w:sz w:val="18"/>
                <w:szCs w:val="18"/>
              </w:rPr>
              <w:t>8.817,92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42DE15E1" w:rsidR="003D7C7D" w:rsidRPr="00E553F4" w:rsidRDefault="00A36B13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A36B13">
              <w:rPr>
                <w:rFonts w:eastAsia="Calibri" w:cs="Calibri"/>
                <w:bCs/>
                <w:color w:val="244062"/>
                <w:sz w:val="18"/>
                <w:szCs w:val="18"/>
              </w:rPr>
              <w:t>7.662,26=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253D0C3D" w:rsidR="003D7C7D" w:rsidRPr="00E553F4" w:rsidRDefault="00A36B13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A36B13">
              <w:rPr>
                <w:rFonts w:eastAsia="Calibri" w:cs="Calibri"/>
                <w:bCs/>
                <w:color w:val="244062"/>
                <w:sz w:val="18"/>
                <w:szCs w:val="18"/>
              </w:rPr>
              <w:t>1.275,66=</w:t>
            </w: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553790C6" w:rsidR="003D7C7D" w:rsidRPr="00E553F4" w:rsidRDefault="001508CF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copertura di disavanzi o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acquisizione di quote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trasformazione, cessazione, </w:t>
            </w:r>
            <w:proofErr w:type="gramStart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2E5EFDE7" w:rsidR="003D7C7D" w:rsidRPr="00E553F4" w:rsidRDefault="000E47AC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3127466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26085E46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2A15689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125A356F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29C0AF3A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600F1DFC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3F07F4E0" w:rsidR="003D7C7D" w:rsidRPr="00E553F4" w:rsidRDefault="00A36B13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216.068,57= + iva</w:t>
            </w: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35D92950" w:rsidR="003D7C7D" w:rsidRPr="00A36B13" w:rsidRDefault="00A36B13" w:rsidP="00A36B13">
            <w:pPr>
              <w:pStyle w:val="Paragrafoelenco"/>
              <w:numPr>
                <w:ilvl w:val="0"/>
                <w:numId w:val="24"/>
              </w:numPr>
              <w:spacing w:after="0" w:line="256" w:lineRule="auto"/>
              <w:rPr>
                <w:rFonts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244062"/>
                <w:sz w:val="18"/>
                <w:szCs w:val="18"/>
              </w:rPr>
              <w:t>10,50= + iva</w:t>
            </w: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1624402F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2019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corrente), in luogo </w:t>
      </w:r>
      <w:r w:rsidR="00D86B0C" w:rsidRPr="005A38A6">
        <w:rPr>
          <w:rFonts w:ascii="Calibri" w:eastAsia="MS Mincho" w:hAnsi="Calibri" w:cs="Calibri"/>
          <w:b/>
          <w:lang w:eastAsia="ja-JP"/>
        </w:rPr>
        <w:lastRenderedPageBreak/>
        <w:t>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EB6D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16FCBD5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404B9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B85C887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07C60"/>
    <w:multiLevelType w:val="hybridMultilevel"/>
    <w:tmpl w:val="6C1CF0FC"/>
    <w:lvl w:ilvl="0" w:tplc="49465640">
      <w:start w:val="2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27968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E47AC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8CF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B5F12"/>
    <w:rsid w:val="003D5166"/>
    <w:rsid w:val="003D526F"/>
    <w:rsid w:val="003D6141"/>
    <w:rsid w:val="003D7C7D"/>
    <w:rsid w:val="003E0074"/>
    <w:rsid w:val="003E75C2"/>
    <w:rsid w:val="003F003B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3AF6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77CF9"/>
    <w:rsid w:val="005830BD"/>
    <w:rsid w:val="0058501D"/>
    <w:rsid w:val="00587AFE"/>
    <w:rsid w:val="00590CB6"/>
    <w:rsid w:val="0059432C"/>
    <w:rsid w:val="00595224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7D58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3F6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586B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0CF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6B13"/>
    <w:rsid w:val="00A370B1"/>
    <w:rsid w:val="00A4149F"/>
    <w:rsid w:val="00A5066F"/>
    <w:rsid w:val="00A6605D"/>
    <w:rsid w:val="00A70325"/>
    <w:rsid w:val="00A73F40"/>
    <w:rsid w:val="00A76CBF"/>
    <w:rsid w:val="00A80F94"/>
    <w:rsid w:val="00A82128"/>
    <w:rsid w:val="00A921C1"/>
    <w:rsid w:val="00A94B5D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18BC"/>
    <w:rsid w:val="00B66E4A"/>
    <w:rsid w:val="00B72247"/>
    <w:rsid w:val="00B80A06"/>
    <w:rsid w:val="00B95341"/>
    <w:rsid w:val="00BA20C3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3C3F"/>
    <w:rsid w:val="00C77EC6"/>
    <w:rsid w:val="00C90D36"/>
    <w:rsid w:val="00C91254"/>
    <w:rsid w:val="00C94EAF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it/strumenti/definizioni-e-classificazioni/ateco-2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37CA53789EA34384A182B43E05E8D7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35C6F5-5006-4ECE-A9EC-90AF07D4C5C7}"/>
      </w:docPartPr>
      <w:docPartBody>
        <w:p w:rsidR="00C75E89" w:rsidRDefault="00CB2C60" w:rsidP="00CB2C60">
          <w:pPr>
            <w:pStyle w:val="37CA53789EA34384A182B43E05E8D756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79BA4B6CC254093BE63471D30C24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CFD300-701E-4A60-9731-B7ED6AECE4C1}"/>
      </w:docPartPr>
      <w:docPartBody>
        <w:p w:rsidR="00C75E89" w:rsidRDefault="00CB2C60" w:rsidP="00CB2C60">
          <w:pPr>
            <w:pStyle w:val="579BA4B6CC254093BE63471D30C245A0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0B9027EF143422BA15AB8F6A88DDB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94B410-E74A-4921-A210-F6A172743242}"/>
      </w:docPartPr>
      <w:docPartBody>
        <w:p w:rsidR="00C75E89" w:rsidRDefault="00CB2C60" w:rsidP="00CB2C60">
          <w:pPr>
            <w:pStyle w:val="40B9027EF143422BA15AB8F6A88DDBD5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C75E89"/>
    <w:rsid w:val="00CB2C60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B2C60"/>
    <w:rPr>
      <w:color w:val="808080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37CA53789EA34384A182B43E05E8D756">
    <w:name w:val="37CA53789EA34384A182B43E05E8D756"/>
    <w:rsid w:val="00CB2C60"/>
    <w:rPr>
      <w:lang w:val="it-IT" w:eastAsia="it-IT"/>
    </w:rPr>
  </w:style>
  <w:style w:type="paragraph" w:customStyle="1" w:styleId="579BA4B6CC254093BE63471D30C245A0">
    <w:name w:val="579BA4B6CC254093BE63471D30C245A0"/>
    <w:rsid w:val="00CB2C60"/>
    <w:rPr>
      <w:lang w:val="it-IT" w:eastAsia="it-IT"/>
    </w:rPr>
  </w:style>
  <w:style w:type="paragraph" w:customStyle="1" w:styleId="40B9027EF143422BA15AB8F6A88DDBD5">
    <w:name w:val="40B9027EF143422BA15AB8F6A88DDBD5"/>
    <w:rsid w:val="00CB2C60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1663</Words>
  <Characters>9481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3</cp:revision>
  <cp:lastPrinted>2020-11-25T13:57:00Z</cp:lastPrinted>
  <dcterms:created xsi:type="dcterms:W3CDTF">2021-12-13T09:04:00Z</dcterms:created>
  <dcterms:modified xsi:type="dcterms:W3CDTF">2021-12-13T09:15:00Z</dcterms:modified>
</cp:coreProperties>
</file>